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485D" w14:textId="77777777" w:rsidR="00FC4B68" w:rsidRPr="00FC4B68" w:rsidRDefault="00FC4B68" w:rsidP="00FC4B68">
      <w:pPr>
        <w:pStyle w:val="NormalWeb"/>
        <w:spacing w:line="360" w:lineRule="auto"/>
        <w:jc w:val="center"/>
        <w:rPr>
          <w:rStyle w:val="chakra-text"/>
          <w:rFonts w:eastAsiaTheme="majorEastAsia"/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Regler Mastrahuset</w:t>
      </w:r>
    </w:p>
    <w:p w14:paraId="77822E38" w14:textId="77777777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</w:p>
    <w:p w14:paraId="79D6FE95" w14:textId="658CD3FF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Leietaker må være minst 2</w:t>
      </w:r>
      <w:r>
        <w:t>5</w:t>
      </w:r>
      <w:r>
        <w:t xml:space="preserve"> år og være </w:t>
      </w:r>
      <w:proofErr w:type="gramStart"/>
      <w:r>
        <w:t>tilstede</w:t>
      </w:r>
      <w:proofErr w:type="gramEnd"/>
      <w:r>
        <w:t xml:space="preserve"> ved bruk i leieperioden. </w:t>
      </w:r>
    </w:p>
    <w:p w14:paraId="47F1A26C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Mastrahuset leies IKKE ut til ungdomsfester og nyttårsfester.</w:t>
      </w:r>
    </w:p>
    <w:p w14:paraId="1BF0F2A9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Det er ikke lov å røyke innen dørs – ved røyking utendørs skal en fjerne alle snipper og rester.</w:t>
      </w:r>
    </w:p>
    <w:p w14:paraId="059A06AE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Det er ikke lov å rigge til eller rydde etter bruk etter reservert tidspunkt. Alt må gjøres innenfor bookingen tidsrom.</w:t>
      </w:r>
    </w:p>
    <w:p w14:paraId="00FEE70E" w14:textId="3491D6F3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rPr>
          <w:rStyle w:val="css-14k6q2k"/>
          <w:rFonts w:eastAsiaTheme="majorEastAsia"/>
        </w:rPr>
        <w:t>Leietaker</w:t>
      </w:r>
      <w:r>
        <w:t xml:space="preserve"> skal kontakte utleier i godtid for avtale om utlevering av nøkler.</w:t>
      </w:r>
    </w:p>
    <w:p w14:paraId="4DF2AD25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Nøkler leveres tilbake rett etter bruk. </w:t>
      </w:r>
    </w:p>
    <w:p w14:paraId="71E952F6" w14:textId="45B98299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Ved hærverk eller andre ødeleggelser vil </w:t>
      </w:r>
      <w:r>
        <w:rPr>
          <w:rStyle w:val="css-14k6q2k"/>
          <w:rFonts w:eastAsiaTheme="majorEastAsia"/>
        </w:rPr>
        <w:t>leietaker</w:t>
      </w:r>
      <w:r>
        <w:t xml:space="preserve"> bli fakturert for kostnadene.</w:t>
      </w:r>
    </w:p>
    <w:p w14:paraId="1F20899A" w14:textId="77777777" w:rsidR="00FC4B68" w:rsidRDefault="00FC4B68" w:rsidP="00FC4B68">
      <w:pPr>
        <w:pStyle w:val="css-0"/>
        <w:numPr>
          <w:ilvl w:val="0"/>
          <w:numId w:val="2"/>
        </w:numPr>
        <w:spacing w:line="360" w:lineRule="auto"/>
      </w:pPr>
      <w:r>
        <w:t xml:space="preserve">Det skal ryddes etter bruk og søppel skal kastes – det er søppel kontainer nedfelt i bakken mot parkeringsplassen. Brikke henger enten på nøkkelen ellers finner du en ekstra på kjøkkenet (se etter en pinne). </w:t>
      </w:r>
    </w:p>
    <w:p w14:paraId="3E4B9184" w14:textId="77777777" w:rsidR="00FC4B68" w:rsidRDefault="00FC4B68" w:rsidP="00FC4B68">
      <w:pPr>
        <w:pStyle w:val="css-0"/>
        <w:numPr>
          <w:ilvl w:val="0"/>
          <w:numId w:val="3"/>
        </w:numPr>
        <w:spacing w:line="360" w:lineRule="auto"/>
      </w:pPr>
      <w:r>
        <w:t>Henger dere opp noe på veggene, dører, vinduer, gulv eller fra tak skal det fjernes etter bruk og alle taperester, tråd eller andre flekker skal fjernes.</w:t>
      </w:r>
    </w:p>
    <w:p w14:paraId="741A541C" w14:textId="77777777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Regler bruk av kjøkken</w:t>
      </w:r>
    </w:p>
    <w:p w14:paraId="3119AA3D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Det er lov å bruke alt av kjøkkenets utstyr.</w:t>
      </w:r>
    </w:p>
    <w:p w14:paraId="40A4A793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 xml:space="preserve">Det er ikke lov å ta brus, kaffe eller annet fra kjøkkenet – dette må leietaker selv kjøpe inn kun bruk av utstyr hører med i leien. </w:t>
      </w:r>
    </w:p>
    <w:p w14:paraId="07BD7BD6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Alt søppel og pant skal fjernes - Ønsker du å støtte Mastra IL med panten kan denne settes opp oppe ved det røde klubbhuset (gjelder ikke glassflasker).</w:t>
      </w:r>
    </w:p>
    <w:p w14:paraId="0B447485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Oppvaskmaskinen skal tømmes, spyle filter og skrus av – se brukermanual på veggen til venstre fra oppvaskmaskinen.</w:t>
      </w:r>
    </w:p>
    <w:p w14:paraId="5C36D97F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Benkeplater, brukt utstyr og gulv skal vaskes etter bruk.</w:t>
      </w:r>
    </w:p>
    <w:p w14:paraId="3F42CC68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 xml:space="preserve">Knuses det glass eller tallerken skal det meldes ifra til utleier – ekstra kostnad på 50kr per knuste gjenstand (70kr for finglass). Husk å få vekk all </w:t>
      </w:r>
      <w:proofErr w:type="spellStart"/>
      <w:r>
        <w:t>glassgår</w:t>
      </w:r>
      <w:proofErr w:type="spellEnd"/>
      <w:r>
        <w:t>!</w:t>
      </w:r>
    </w:p>
    <w:p w14:paraId="7DFAEC7B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00A88182" w14:textId="026F2C16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lastRenderedPageBreak/>
        <w:t>Praktisk informasjon</w:t>
      </w:r>
    </w:p>
    <w:p w14:paraId="5B7D15E4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Lysbryterne til lokalet finner du på kjøkkenet ved siden av døren mellom kjøkkenet og lokalet.</w:t>
      </w:r>
    </w:p>
    <w:p w14:paraId="68BDB879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Det er mulig å få farge på vegglampene – last ned HUE (</w:t>
      </w:r>
      <w:proofErr w:type="spellStart"/>
      <w:r>
        <w:t>phillips</w:t>
      </w:r>
      <w:proofErr w:type="spellEnd"/>
      <w:r>
        <w:t xml:space="preserve">), opprett bruker og koble til lysene manuelt via </w:t>
      </w:r>
      <w:proofErr w:type="spellStart"/>
      <w:r>
        <w:t>Bluethoot</w:t>
      </w:r>
      <w:proofErr w:type="spellEnd"/>
      <w:r>
        <w:t xml:space="preserve"> (du må være minst 1 meter i fra hvert lys for å koble opp) – deretter kan du selv velge hvilke farger eller tema du vil ha på veggene.</w:t>
      </w:r>
    </w:p>
    <w:p w14:paraId="515AEDCC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 xml:space="preserve">Fjernkontroller til prosjektor, lerret og AC finner du i skapet oppe på scenen. </w:t>
      </w:r>
    </w:p>
    <w:p w14:paraId="28617DE8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Det er lov å bruke høyttaleranlegget, men bruk med måte – IKKE spreng høyttalerne. Miksebordet finner du inne i skapet – se bruksanvisning.</w:t>
      </w:r>
    </w:p>
    <w:p w14:paraId="3F27FC1B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Nøkkelkort til skapet på scenen finner du</w:t>
      </w:r>
      <w:proofErr w:type="gramStart"/>
      <w:r>
        <w:t xml:space="preserve"> ….</w:t>
      </w:r>
      <w:proofErr w:type="gramEnd"/>
      <w:r>
        <w:t>.</w:t>
      </w:r>
    </w:p>
    <w:p w14:paraId="7420C80B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7BFF74F1" w14:textId="1006E8E1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Rydding og utvask</w:t>
      </w:r>
    </w:p>
    <w:p w14:paraId="1236394A" w14:textId="77777777" w:rsidR="00FC4B68" w:rsidRDefault="00FC4B68" w:rsidP="00FC4B68">
      <w:pPr>
        <w:pStyle w:val="NormalWeb"/>
        <w:spacing w:line="360" w:lineRule="auto"/>
      </w:pPr>
      <w:r>
        <w:t xml:space="preserve">*alt merket med * gjøres ved bestilling av utvask og kan sløyfes – alt søl skal allikevel tørker og vaskes opp umiddelbart slik at det ikke setter seg flekker eller lukt i lokalet. </w:t>
      </w:r>
    </w:p>
    <w:p w14:paraId="4540898C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I Mastrahuset</w:t>
      </w:r>
    </w:p>
    <w:p w14:paraId="57E9AC81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Vask over bord og stoler og sett de tilbake igjen der dere fant den - Obs husk å vask undersiden også.</w:t>
      </w:r>
    </w:p>
    <w:p w14:paraId="3A8BB93D" w14:textId="5B10F309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 xml:space="preserve">Vask over alle kontaktflater (dørhåndtak, piano, </w:t>
      </w:r>
      <w:r>
        <w:t>benkeplater</w:t>
      </w:r>
      <w:r>
        <w:t xml:space="preserve"> </w:t>
      </w:r>
      <w:proofErr w:type="gramStart"/>
      <w:r>
        <w:t>etc.)*</w:t>
      </w:r>
      <w:proofErr w:type="gramEnd"/>
    </w:p>
    <w:p w14:paraId="1D4E33FA" w14:textId="7C4C15B8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 xml:space="preserve">Tørrmopp hele gulvet + scenen om noen har vært oppå scenen (husk å komme inntil veggene og </w:t>
      </w:r>
      <w:r>
        <w:t>krokene) *</w:t>
      </w:r>
    </w:p>
    <w:p w14:paraId="5C2CB6FD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 xml:space="preserve">Vask over med KUN lunket/varmt vann (blå mopp) – fuktig klut ikke masse vann på gulvet. Det kan tas en liten dråpe med </w:t>
      </w:r>
      <w:proofErr w:type="spellStart"/>
      <w:r>
        <w:t>gulvsåpe</w:t>
      </w:r>
      <w:proofErr w:type="spellEnd"/>
      <w:r>
        <w:t xml:space="preserve"> i vannet*</w:t>
      </w:r>
    </w:p>
    <w:p w14:paraId="3A74F874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Sop opp restene fra gulvet</w:t>
      </w:r>
    </w:p>
    <w:p w14:paraId="346C4D3D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Slå ut vann og skyll over kluter og mopper i vasken på vaskerommet – heng de deretter opp/over vasken slik at de ikke blir liggende i hauger.</w:t>
      </w:r>
    </w:p>
    <w:p w14:paraId="39DBE17F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Vask alltid over vasken etter bruk (det skal ikke ligge rester igjen i vasken)</w:t>
      </w:r>
    </w:p>
    <w:p w14:paraId="5382D277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3150DBAA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0926AAC4" w14:textId="28A732B4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lastRenderedPageBreak/>
        <w:t>I gangen</w:t>
      </w:r>
    </w:p>
    <w:p w14:paraId="2B71DDAC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>Vask over bord og stoler og sett de fint på plass</w:t>
      </w:r>
    </w:p>
    <w:p w14:paraId="4A51D95D" w14:textId="6E2BD2E6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 xml:space="preserve">Vask over alle kontaktflater (dørhåndtak, billiardbord, </w:t>
      </w:r>
      <w:r>
        <w:t>benkeplater</w:t>
      </w:r>
      <w:r>
        <w:t xml:space="preserve"> </w:t>
      </w:r>
      <w:proofErr w:type="gramStart"/>
      <w:r>
        <w:t>etc.)*</w:t>
      </w:r>
      <w:proofErr w:type="gramEnd"/>
    </w:p>
    <w:p w14:paraId="410CA25F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 xml:space="preserve">Vask over med KLAR </w:t>
      </w:r>
      <w:proofErr w:type="spellStart"/>
      <w:r>
        <w:t>gulvsåpe</w:t>
      </w:r>
      <w:proofErr w:type="spellEnd"/>
      <w:r>
        <w:t>*</w:t>
      </w:r>
    </w:p>
    <w:p w14:paraId="1CBDEB55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>Sop opp restene fra gulvet</w:t>
      </w:r>
    </w:p>
    <w:p w14:paraId="3CF9E708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På kjøkkenet</w:t>
      </w:r>
    </w:p>
    <w:p w14:paraId="5A20FEDD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opp alt som er brukt – skyll av før dere setter inn i vaskemaskinen</w:t>
      </w:r>
    </w:p>
    <w:p w14:paraId="3EDE3FC6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Tørk oppvasken før dere legger det på plass</w:t>
      </w:r>
    </w:p>
    <w:p w14:paraId="6F416073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Tøm vaskemaskinen (hold inne utskyllings knappen – se veiledning på veggen).</w:t>
      </w:r>
    </w:p>
    <w:p w14:paraId="3A1E0D98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av risten i maskinen etter den er tømt og hold maskinen åpen når dere er ferdig.</w:t>
      </w:r>
    </w:p>
    <w:p w14:paraId="2DFC56C3" w14:textId="1CD85BF4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 xml:space="preserve">Vask over </w:t>
      </w:r>
      <w:r>
        <w:t>benkeplater</w:t>
      </w:r>
      <w:r>
        <w:t xml:space="preserve"> og vasken</w:t>
      </w:r>
    </w:p>
    <w:p w14:paraId="449948D0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Husk at selv om dere har kokt kaffe må dere spyle over vasken etter dere har helt ut kaffen (husk å skyll kaffekannen også)</w:t>
      </w:r>
    </w:p>
    <w:p w14:paraId="478B2276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 xml:space="preserve">Til slutt vasker dere gulvet med KLAR </w:t>
      </w:r>
      <w:proofErr w:type="spellStart"/>
      <w:r>
        <w:t>gulvsåpe</w:t>
      </w:r>
      <w:proofErr w:type="spellEnd"/>
      <w:r>
        <w:t>*</w:t>
      </w:r>
    </w:p>
    <w:p w14:paraId="3FB5ECF9" w14:textId="11A1DD22" w:rsidR="00FC4B68" w:rsidRDefault="00FC4B68" w:rsidP="00FC4B68">
      <w:pPr>
        <w:pStyle w:val="NormalWeb"/>
        <w:spacing w:line="360" w:lineRule="auto"/>
      </w:pPr>
      <w:r>
        <w:t>P</w:t>
      </w:r>
      <w:r>
        <w:t>S</w:t>
      </w:r>
      <w:r>
        <w:t xml:space="preserve">. Vi anbefaler å starte med oppvasken så tidlig som mulig da denne kan ta litt tid å både skru på og skru av. </w:t>
      </w:r>
    </w:p>
    <w:p w14:paraId="4150D9B5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Toaletter</w:t>
      </w:r>
    </w:p>
    <w:p w14:paraId="55BCD902" w14:textId="77777777" w:rsidR="00FC4B68" w:rsidRDefault="00FC4B68" w:rsidP="00FC4B68">
      <w:pPr>
        <w:pStyle w:val="css-0"/>
        <w:numPr>
          <w:ilvl w:val="0"/>
          <w:numId w:val="9"/>
        </w:numPr>
        <w:spacing w:line="360" w:lineRule="auto"/>
      </w:pPr>
      <w:r>
        <w:t>Gå over å se at det ser greit ut – papir eller annet skal kun være synlig i søppelet</w:t>
      </w:r>
    </w:p>
    <w:p w14:paraId="742BA02E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2CBCE38F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79D26DCF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5394A91A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65666648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4A2481F7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410DF300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48DDFCEA" w14:textId="2631015C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lastRenderedPageBreak/>
        <w:t>Avbestillingsregler</w:t>
      </w:r>
    </w:p>
    <w:p w14:paraId="073C7906" w14:textId="77777777" w:rsidR="00FC4B68" w:rsidRDefault="00FC4B68" w:rsidP="00FC4B68">
      <w:pPr>
        <w:pStyle w:val="NormalWeb"/>
        <w:spacing w:line="360" w:lineRule="auto"/>
      </w:pPr>
      <w:r>
        <w:rPr>
          <w:rStyle w:val="chakra-text"/>
          <w:rFonts w:eastAsiaTheme="majorEastAsia"/>
        </w:rPr>
        <w:t>Ved leie i helg:</w:t>
      </w:r>
    </w:p>
    <w:p w14:paraId="35FB90C1" w14:textId="77777777" w:rsidR="00FC4B68" w:rsidRDefault="00FC4B68" w:rsidP="00FC4B68">
      <w:pPr>
        <w:pStyle w:val="NormalWeb"/>
        <w:spacing w:line="360" w:lineRule="auto"/>
      </w:pPr>
      <w:r>
        <w:t>Gratis avbestilling inntil en måned før leieperioden.</w:t>
      </w:r>
    </w:p>
    <w:p w14:paraId="0EED1116" w14:textId="77777777" w:rsidR="00FC4B68" w:rsidRDefault="00FC4B68" w:rsidP="00FC4B68">
      <w:pPr>
        <w:pStyle w:val="NormalWeb"/>
        <w:spacing w:line="360" w:lineRule="auto"/>
      </w:pPr>
      <w:r>
        <w:t>Avbestilling mellom 30 - 15 dager før faktureres et gebyr på 300kroner.</w:t>
      </w:r>
    </w:p>
    <w:p w14:paraId="37B52BB8" w14:textId="77777777" w:rsidR="00FC4B68" w:rsidRDefault="00FC4B68" w:rsidP="00FC4B68">
      <w:pPr>
        <w:pStyle w:val="NormalWeb"/>
        <w:spacing w:line="360" w:lineRule="auto"/>
      </w:pPr>
      <w:r>
        <w:t>Avbestilling mellom 14 og 8 dager før faktureres et gebyr på 600kroner.</w:t>
      </w:r>
    </w:p>
    <w:p w14:paraId="3C5B0A8F" w14:textId="77777777" w:rsidR="00FC4B68" w:rsidRDefault="00FC4B68" w:rsidP="00FC4B68">
      <w:pPr>
        <w:pStyle w:val="NormalWeb"/>
        <w:spacing w:line="360" w:lineRule="auto"/>
      </w:pPr>
      <w:r>
        <w:t>Avbestilling etter 7 dager før leieperioden er ikke lov og hele beløpet vil bli fakturert.</w:t>
      </w:r>
    </w:p>
    <w:p w14:paraId="0BB0EC31" w14:textId="77777777" w:rsidR="00FC4B68" w:rsidRDefault="00FC4B68" w:rsidP="00FC4B68">
      <w:pPr>
        <w:pStyle w:val="NormalWeb"/>
        <w:spacing w:line="360" w:lineRule="auto"/>
      </w:pPr>
      <w:r>
        <w:rPr>
          <w:rStyle w:val="chakra-text"/>
          <w:rFonts w:eastAsiaTheme="majorEastAsia"/>
        </w:rPr>
        <w:t>Ved leie i ukedag</w:t>
      </w:r>
    </w:p>
    <w:p w14:paraId="1D61B7EB" w14:textId="77777777" w:rsidR="00FC4B68" w:rsidRDefault="00FC4B68" w:rsidP="00FC4B68">
      <w:pPr>
        <w:pStyle w:val="NormalWeb"/>
        <w:spacing w:line="360" w:lineRule="auto"/>
      </w:pPr>
      <w:r>
        <w:t>Gratis avbestilling inntil en uke før leieperioden</w:t>
      </w:r>
    </w:p>
    <w:p w14:paraId="48D97AFA" w14:textId="77777777" w:rsidR="00FC4B68" w:rsidRDefault="00FC4B68" w:rsidP="00FC4B68">
      <w:pPr>
        <w:pStyle w:val="NormalWeb"/>
        <w:spacing w:line="360" w:lineRule="auto"/>
      </w:pPr>
      <w:r>
        <w:t>Ved avbestilling 7 dager før leieperioden faktureres et gebyr på 300kroner.</w:t>
      </w:r>
    </w:p>
    <w:p w14:paraId="79A04E62" w14:textId="77777777" w:rsidR="00FC4B68" w:rsidRDefault="00FC4B68" w:rsidP="00FC4B68">
      <w:pPr>
        <w:pStyle w:val="css-0"/>
        <w:spacing w:line="360" w:lineRule="auto"/>
        <w:ind w:left="360"/>
      </w:pPr>
    </w:p>
    <w:p w14:paraId="0E1DAE7F" w14:textId="77777777" w:rsidR="008E19AE" w:rsidRDefault="008E19AE"/>
    <w:sectPr w:rsidR="008E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FC5"/>
    <w:multiLevelType w:val="multilevel"/>
    <w:tmpl w:val="3400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811FD"/>
    <w:multiLevelType w:val="multilevel"/>
    <w:tmpl w:val="853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032E2"/>
    <w:multiLevelType w:val="multilevel"/>
    <w:tmpl w:val="922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3BB8"/>
    <w:multiLevelType w:val="multilevel"/>
    <w:tmpl w:val="724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04E7E"/>
    <w:multiLevelType w:val="multilevel"/>
    <w:tmpl w:val="1A4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17793"/>
    <w:multiLevelType w:val="multilevel"/>
    <w:tmpl w:val="108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77367"/>
    <w:multiLevelType w:val="multilevel"/>
    <w:tmpl w:val="1A7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32079"/>
    <w:multiLevelType w:val="multilevel"/>
    <w:tmpl w:val="14E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3E71"/>
    <w:multiLevelType w:val="multilevel"/>
    <w:tmpl w:val="5C8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899042">
    <w:abstractNumId w:val="6"/>
  </w:num>
  <w:num w:numId="2" w16cid:durableId="2068650606">
    <w:abstractNumId w:val="1"/>
  </w:num>
  <w:num w:numId="3" w16cid:durableId="49154286">
    <w:abstractNumId w:val="4"/>
  </w:num>
  <w:num w:numId="4" w16cid:durableId="1877619054">
    <w:abstractNumId w:val="5"/>
  </w:num>
  <w:num w:numId="5" w16cid:durableId="1802844095">
    <w:abstractNumId w:val="0"/>
  </w:num>
  <w:num w:numId="6" w16cid:durableId="1380520721">
    <w:abstractNumId w:val="7"/>
  </w:num>
  <w:num w:numId="7" w16cid:durableId="154803034">
    <w:abstractNumId w:val="2"/>
  </w:num>
  <w:num w:numId="8" w16cid:durableId="1596130323">
    <w:abstractNumId w:val="3"/>
  </w:num>
  <w:num w:numId="9" w16cid:durableId="379092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8"/>
    <w:rsid w:val="0034569C"/>
    <w:rsid w:val="008E19AE"/>
    <w:rsid w:val="00E74A4F"/>
    <w:rsid w:val="00ED61E1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363"/>
  <w15:chartTrackingRefBased/>
  <w15:docId w15:val="{0660BB88-488E-46EC-BC20-8872F37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4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4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4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4B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4B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4B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4B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4B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4B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4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4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4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4B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4B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4B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4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4B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4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hakra-text">
    <w:name w:val="chakra-text"/>
    <w:basedOn w:val="Standardskriftforavsnitt"/>
    <w:rsid w:val="00FC4B68"/>
  </w:style>
  <w:style w:type="paragraph" w:customStyle="1" w:styleId="css-0">
    <w:name w:val="css-0"/>
    <w:basedOn w:val="Normal"/>
    <w:rsid w:val="00F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ss-14k6q2k">
    <w:name w:val="css-14k6q2k"/>
    <w:basedOn w:val="Standardskriftforavsnitt"/>
    <w:rsid w:val="00FC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3801</Characters>
  <Application>Microsoft Office Word</Application>
  <DocSecurity>0</DocSecurity>
  <Lines>31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Fuglestad</dc:creator>
  <cp:keywords/>
  <dc:description/>
  <cp:lastModifiedBy>Kenneth Fuglestad</cp:lastModifiedBy>
  <cp:revision>1</cp:revision>
  <dcterms:created xsi:type="dcterms:W3CDTF">2024-05-08T17:00:00Z</dcterms:created>
  <dcterms:modified xsi:type="dcterms:W3CDTF">2024-05-08T17:06:00Z</dcterms:modified>
</cp:coreProperties>
</file>